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49C" w:rsidRPr="009B149C" w:rsidRDefault="009B149C" w:rsidP="009B149C">
      <w:pPr>
        <w:autoSpaceDE w:val="0"/>
        <w:autoSpaceDN w:val="0"/>
        <w:adjustRightInd w:val="0"/>
        <w:spacing w:after="0" w:line="240" w:lineRule="auto"/>
        <w:jc w:val="center"/>
        <w:rPr>
          <w:sz w:val="32"/>
          <w:szCs w:val="32"/>
        </w:rPr>
      </w:pPr>
      <w:r w:rsidRPr="009B149C">
        <w:rPr>
          <w:b/>
          <w:bCs/>
          <w:sz w:val="42"/>
          <w:szCs w:val="42"/>
        </w:rPr>
        <w:t>“Reset”</w:t>
      </w:r>
    </w:p>
    <w:p w:rsidR="00187220" w:rsidRPr="009B149C" w:rsidRDefault="009B149C" w:rsidP="009B149C">
      <w:pPr>
        <w:pStyle w:val="NoSpacing"/>
        <w:jc w:val="center"/>
        <w:rPr>
          <w:bCs/>
          <w:sz w:val="30"/>
          <w:szCs w:val="30"/>
        </w:rPr>
      </w:pPr>
      <w:r w:rsidRPr="009B149C">
        <w:rPr>
          <w:bCs/>
          <w:sz w:val="30"/>
          <w:szCs w:val="30"/>
        </w:rPr>
        <w:t>Philippians 1:27-30</w:t>
      </w: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color w:val="000000"/>
        </w:rPr>
      </w:pPr>
      <w:r w:rsidRPr="009B149C">
        <w:rPr>
          <w:b/>
          <w:bCs/>
          <w:color w:val="000000"/>
        </w:rPr>
        <w:t xml:space="preserve">I. Our Life Goal  </w:t>
      </w: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color w:val="000000"/>
        </w:rPr>
      </w:pP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8"/>
        <w:rPr>
          <w:b/>
          <w:bCs/>
          <w:color w:val="000000"/>
        </w:rPr>
      </w:pPr>
      <w:r w:rsidRPr="009B149C">
        <w:rPr>
          <w:b/>
          <w:bCs/>
          <w:color w:val="000000"/>
        </w:rPr>
        <w:t xml:space="preserve">A) Heavenly Citizens </w:t>
      </w: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8"/>
        <w:rPr>
          <w:color w:val="000000"/>
        </w:rPr>
      </w:pPr>
      <w:r w:rsidRPr="009B149C">
        <w:rPr>
          <w:color w:val="000000"/>
        </w:rPr>
        <w:t xml:space="preserve"> </w:t>
      </w: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5"/>
        <w:rPr>
          <w:b/>
          <w:bCs/>
          <w:color w:val="000000"/>
        </w:rPr>
      </w:pPr>
      <w:r w:rsidRPr="009B149C">
        <w:rPr>
          <w:b/>
          <w:bCs/>
          <w:color w:val="000000"/>
        </w:rPr>
        <w:t>B) The Glorious Gospel is … Glorious!</w:t>
      </w: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firstLine="3"/>
        <w:rPr>
          <w:color w:val="000000"/>
        </w:rPr>
      </w:pP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firstLine="3"/>
        <w:rPr>
          <w:color w:val="000000"/>
        </w:rPr>
      </w:pPr>
      <w:r w:rsidRPr="009B149C">
        <w:rPr>
          <w:color w:val="000000"/>
        </w:rPr>
        <w:t xml:space="preserve">2 Corinthians 8:9 </w:t>
      </w: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70"/>
        <w:rPr>
          <w:color w:val="000000"/>
        </w:rPr>
      </w:pPr>
      <w:r w:rsidRPr="009B149C">
        <w:rPr>
          <w:color w:val="000000"/>
        </w:rPr>
        <w:t xml:space="preserve">Romans 5:1 </w:t>
      </w: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70"/>
        <w:rPr>
          <w:color w:val="000000"/>
        </w:rPr>
      </w:pPr>
      <w:r w:rsidRPr="009B149C">
        <w:rPr>
          <w:color w:val="000000"/>
        </w:rPr>
        <w:t xml:space="preserve">1 John 3:1 </w:t>
      </w: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2" w:firstLine="288"/>
        <w:rPr>
          <w:color w:val="000000"/>
        </w:rPr>
      </w:pPr>
      <w:r w:rsidRPr="009B149C">
        <w:rPr>
          <w:color w:val="000000"/>
        </w:rPr>
        <w:t xml:space="preserve">Romans 8:31-32  </w:t>
      </w: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2" w:firstLine="288"/>
        <w:rPr>
          <w:i/>
          <w:iCs/>
          <w:color w:val="000000"/>
        </w:rPr>
      </w:pPr>
      <w:r w:rsidRPr="009B149C">
        <w:rPr>
          <w:color w:val="000000"/>
        </w:rPr>
        <w:t xml:space="preserve">Romans 8:16-17  </w:t>
      </w: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2" w:firstLine="288"/>
        <w:rPr>
          <w:i/>
          <w:iCs/>
          <w:color w:val="000000"/>
        </w:rPr>
      </w:pPr>
      <w:r w:rsidRPr="009B149C">
        <w:rPr>
          <w:color w:val="000000"/>
        </w:rPr>
        <w:t xml:space="preserve">John 1:12 </w:t>
      </w: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8"/>
        <w:rPr>
          <w:i/>
          <w:iCs/>
          <w:color w:val="000000"/>
        </w:rPr>
      </w:pP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2"/>
        <w:rPr>
          <w:b/>
          <w:bCs/>
          <w:color w:val="000000"/>
        </w:rPr>
      </w:pPr>
      <w:r w:rsidRPr="009B149C">
        <w:rPr>
          <w:b/>
          <w:bCs/>
          <w:color w:val="000000"/>
        </w:rPr>
        <w:t xml:space="preserve">C) But How </w:t>
      </w:r>
      <w:proofErr w:type="gramStart"/>
      <w:r w:rsidRPr="009B149C">
        <w:rPr>
          <w:b/>
          <w:bCs/>
          <w:color w:val="000000"/>
        </w:rPr>
        <w:t>Can</w:t>
      </w:r>
      <w:proofErr w:type="gramEnd"/>
      <w:r w:rsidRPr="009B149C">
        <w:rPr>
          <w:b/>
          <w:bCs/>
          <w:color w:val="000000"/>
        </w:rPr>
        <w:t xml:space="preserve"> we Live in a </w:t>
      </w:r>
      <w:r w:rsidRPr="009B149C">
        <w:rPr>
          <w:b/>
          <w:bCs/>
          <w:i/>
          <w:iCs/>
          <w:color w:val="000000"/>
        </w:rPr>
        <w:t>Worthy</w:t>
      </w:r>
      <w:r w:rsidRPr="009B149C">
        <w:rPr>
          <w:b/>
          <w:bCs/>
          <w:color w:val="000000"/>
        </w:rPr>
        <w:t xml:space="preserve"> way?</w:t>
      </w: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000000"/>
        </w:rPr>
      </w:pPr>
      <w:r w:rsidRPr="009B149C">
        <w:rPr>
          <w:color w:val="000000"/>
        </w:rPr>
        <w:tab/>
      </w: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76"/>
        <w:rPr>
          <w:color w:val="000000"/>
        </w:rPr>
      </w:pPr>
      <w:r w:rsidRPr="009B149C">
        <w:rPr>
          <w:color w:val="000000"/>
        </w:rPr>
        <w:t xml:space="preserve">Ephesians 2:10 </w:t>
      </w: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76"/>
        <w:rPr>
          <w:color w:val="000000"/>
        </w:rPr>
      </w:pPr>
      <w:r w:rsidRPr="009B149C">
        <w:rPr>
          <w:color w:val="000000"/>
        </w:rPr>
        <w:t xml:space="preserve">* Galatians 5:16 </w:t>
      </w: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8" w:firstLine="288"/>
        <w:rPr>
          <w:color w:val="000000"/>
        </w:rPr>
      </w:pPr>
      <w:proofErr w:type="spellStart"/>
      <w:r w:rsidRPr="009B149C">
        <w:rPr>
          <w:color w:val="000000"/>
        </w:rPr>
        <w:t>Heb</w:t>
      </w:r>
      <w:proofErr w:type="spellEnd"/>
      <w:r w:rsidRPr="009B149C">
        <w:rPr>
          <w:color w:val="000000"/>
        </w:rPr>
        <w:t xml:space="preserve"> 13:21 </w:t>
      </w: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iCs/>
          <w:color w:val="000000"/>
        </w:rPr>
      </w:pP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iCs/>
          <w:color w:val="000000"/>
        </w:rPr>
      </w:pP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color w:val="000000"/>
        </w:rPr>
      </w:pPr>
      <w:r w:rsidRPr="009B149C">
        <w:rPr>
          <w:b/>
          <w:bCs/>
          <w:color w:val="000000"/>
        </w:rPr>
        <w:t xml:space="preserve">II. Standing Firm in Unity </w:t>
      </w: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color w:val="000000"/>
        </w:rPr>
      </w:pP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firstLine="3"/>
        <w:rPr>
          <w:color w:val="000000"/>
        </w:rPr>
      </w:pPr>
      <w:r w:rsidRPr="009B149C">
        <w:rPr>
          <w:color w:val="000000"/>
        </w:rPr>
        <w:t xml:space="preserve">Philippians 4:2-3; 2:2-4  </w:t>
      </w: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9" w:firstLine="288"/>
        <w:rPr>
          <w:color w:val="FB0007"/>
        </w:rPr>
      </w:pPr>
      <w:r w:rsidRPr="009B149C">
        <w:rPr>
          <w:color w:val="000000"/>
        </w:rPr>
        <w:t xml:space="preserve">1 Corinthians 13:7; Philippians 4:8   </w:t>
      </w: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5"/>
        <w:rPr>
          <w:color w:val="000000"/>
        </w:rPr>
      </w:pP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4" w:firstLine="3"/>
        <w:rPr>
          <w:b/>
          <w:bCs/>
          <w:color w:val="000000"/>
        </w:rPr>
      </w:pPr>
      <w:r w:rsidRPr="009B149C">
        <w:rPr>
          <w:color w:val="000000"/>
        </w:rPr>
        <w:t>Philippians 1:15-18</w:t>
      </w:r>
      <w:r w:rsidRPr="009B149C">
        <w:rPr>
          <w:b/>
          <w:bCs/>
          <w:color w:val="000000"/>
        </w:rPr>
        <w:t xml:space="preserve"> </w:t>
      </w:r>
      <w:r w:rsidRPr="009B149C">
        <w:rPr>
          <w:color w:val="000000"/>
        </w:rPr>
        <w:t xml:space="preserve"> </w:t>
      </w: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color w:val="000000"/>
        </w:rPr>
      </w:pP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color w:val="000000"/>
        </w:rPr>
      </w:pP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color w:val="000000"/>
        </w:rPr>
      </w:pPr>
      <w:r w:rsidRPr="009B149C">
        <w:rPr>
          <w:b/>
          <w:bCs/>
          <w:color w:val="000000"/>
        </w:rPr>
        <w:t xml:space="preserve">III. Striving Side by Side </w:t>
      </w: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70"/>
        <w:rPr>
          <w:b/>
          <w:bCs/>
          <w:color w:val="000000"/>
        </w:rPr>
      </w:pP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70"/>
        <w:rPr>
          <w:color w:val="000000"/>
        </w:rPr>
      </w:pPr>
      <w:r w:rsidRPr="009B149C">
        <w:rPr>
          <w:color w:val="000000"/>
        </w:rPr>
        <w:t xml:space="preserve">Philippians 4:2-3; Philippians 1:19   </w:t>
      </w: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000000"/>
        </w:rPr>
      </w:pP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000000"/>
        </w:rPr>
      </w:pP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color w:val="000000"/>
        </w:rPr>
      </w:pPr>
      <w:r w:rsidRPr="009B149C">
        <w:rPr>
          <w:b/>
          <w:bCs/>
          <w:color w:val="000000"/>
        </w:rPr>
        <w:t>IV. Fearless Allegiance</w:t>
      </w: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color w:val="000000"/>
        </w:rPr>
      </w:pP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8"/>
        <w:rPr>
          <w:b/>
          <w:bCs/>
          <w:color w:val="000000"/>
        </w:rPr>
      </w:pPr>
      <w:r w:rsidRPr="009B149C">
        <w:rPr>
          <w:b/>
          <w:bCs/>
          <w:color w:val="000000"/>
        </w:rPr>
        <w:t xml:space="preserve">A) Opposition </w:t>
      </w: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5"/>
        <w:rPr>
          <w:b/>
          <w:bCs/>
          <w:color w:val="000000"/>
        </w:rPr>
      </w:pPr>
    </w:p>
    <w:p w:rsidR="009B149C" w:rsidRP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8"/>
        <w:rPr>
          <w:b/>
          <w:bCs/>
          <w:color w:val="000000"/>
        </w:rPr>
      </w:pPr>
      <w:r w:rsidRPr="009B149C">
        <w:rPr>
          <w:b/>
          <w:bCs/>
          <w:color w:val="000000"/>
        </w:rPr>
        <w:t>B) Power of Faith</w:t>
      </w:r>
    </w:p>
    <w:p w:rsidR="009B149C" w:rsidRDefault="009B149C">
      <w:pPr>
        <w:rPr>
          <w:lang w:bidi="he-IL"/>
        </w:rPr>
      </w:pPr>
      <w:r>
        <w:rPr>
          <w:lang w:bidi="he-IL"/>
        </w:rPr>
        <w:br w:type="page"/>
      </w:r>
    </w:p>
    <w:p w:rsid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rPr>
      </w:pPr>
      <w:r>
        <w:rPr>
          <w:rFonts w:ascii="TimesNewRomanPS-BoldItalicMT" w:hAnsi="TimesNewRomanPS-BoldItalicMT" w:cs="TimesNewRomanPS-BoldItalicMT"/>
          <w:b/>
          <w:bCs/>
          <w:i/>
          <w:iCs/>
          <w:color w:val="000000"/>
        </w:rPr>
        <w:lastRenderedPageBreak/>
        <w:t>Philippians 1:27-</w:t>
      </w:r>
      <w:proofErr w:type="gramStart"/>
      <w:r>
        <w:rPr>
          <w:rFonts w:ascii="TimesNewRomanPS-BoldItalicMT" w:hAnsi="TimesNewRomanPS-BoldItalicMT" w:cs="TimesNewRomanPS-BoldItalicMT"/>
          <w:b/>
          <w:bCs/>
          <w:i/>
          <w:iCs/>
          <w:color w:val="000000"/>
        </w:rPr>
        <w:t xml:space="preserve">30 </w:t>
      </w:r>
      <w:r>
        <w:rPr>
          <w:rFonts w:ascii="TimesNewRomanPS-ItalicMT" w:hAnsi="TimesNewRomanPS-ItalicMT" w:cs="TimesNewRomanPS-ItalicMT"/>
          <w:i/>
          <w:iCs/>
          <w:color w:val="000000"/>
        </w:rPr>
        <w:t xml:space="preserve"> Only</w:t>
      </w:r>
      <w:proofErr w:type="gramEnd"/>
      <w:r>
        <w:rPr>
          <w:rFonts w:ascii="TimesNewRomanPS-ItalicMT" w:hAnsi="TimesNewRomanPS-ItalicMT" w:cs="TimesNewRomanPS-ItalicMT"/>
          <w:i/>
          <w:iCs/>
          <w:color w:val="000000"/>
        </w:rPr>
        <w:t xml:space="preserve"> let your manner of life be worthy of the gospel of Christ, so that whether I come and see you or am absent, I may hear of you that you are standing firm in one spirit, with one mind striving side by side for the faith of the gospel,  </w:t>
      </w:r>
      <w:r>
        <w:rPr>
          <w:rFonts w:ascii="TimesNewRomanPS-ItalicMT" w:hAnsi="TimesNewRomanPS-ItalicMT" w:cs="TimesNewRomanPS-ItalicMT"/>
          <w:i/>
          <w:iCs/>
          <w:color w:val="000000"/>
          <w:sz w:val="16"/>
          <w:szCs w:val="16"/>
          <w:vertAlign w:val="superscript"/>
        </w:rPr>
        <w:t>28</w:t>
      </w:r>
      <w:r>
        <w:rPr>
          <w:rFonts w:ascii="TimesNewRomanPS-ItalicMT" w:hAnsi="TimesNewRomanPS-ItalicMT" w:cs="TimesNewRomanPS-ItalicMT"/>
          <w:i/>
          <w:iCs/>
          <w:color w:val="000000"/>
        </w:rPr>
        <w:t xml:space="preserve"> and not frightened in anything by your opponents. This is a clear sign to them of their destruction, but of your salvation, and that from God.  </w:t>
      </w:r>
      <w:r>
        <w:rPr>
          <w:rFonts w:ascii="TimesNewRomanPS-ItalicMT" w:hAnsi="TimesNewRomanPS-ItalicMT" w:cs="TimesNewRomanPS-ItalicMT"/>
          <w:i/>
          <w:iCs/>
          <w:color w:val="000000"/>
          <w:sz w:val="16"/>
          <w:szCs w:val="16"/>
          <w:vertAlign w:val="superscript"/>
        </w:rPr>
        <w:t>29</w:t>
      </w:r>
      <w:r>
        <w:rPr>
          <w:rFonts w:ascii="TimesNewRomanPS-ItalicMT" w:hAnsi="TimesNewRomanPS-ItalicMT" w:cs="TimesNewRomanPS-ItalicMT"/>
          <w:i/>
          <w:iCs/>
          <w:color w:val="000000"/>
        </w:rPr>
        <w:t xml:space="preserve"> For it has been granted to you that for the sake of Christ you should not only believe in him but also suffer for his sake</w:t>
      </w:r>
      <w:proofErr w:type="gramStart"/>
      <w:r>
        <w:rPr>
          <w:rFonts w:ascii="TimesNewRomanPS-ItalicMT" w:hAnsi="TimesNewRomanPS-ItalicMT" w:cs="TimesNewRomanPS-ItalicMT"/>
          <w:i/>
          <w:iCs/>
          <w:color w:val="000000"/>
        </w:rPr>
        <w:t xml:space="preserve">,  </w:t>
      </w:r>
      <w:r>
        <w:rPr>
          <w:rFonts w:ascii="TimesNewRomanPS-ItalicMT" w:hAnsi="TimesNewRomanPS-ItalicMT" w:cs="TimesNewRomanPS-ItalicMT"/>
          <w:i/>
          <w:iCs/>
          <w:color w:val="000000"/>
          <w:sz w:val="16"/>
          <w:szCs w:val="16"/>
          <w:vertAlign w:val="superscript"/>
        </w:rPr>
        <w:t>30</w:t>
      </w:r>
      <w:proofErr w:type="gramEnd"/>
      <w:r>
        <w:rPr>
          <w:rFonts w:ascii="TimesNewRomanPS-ItalicMT" w:hAnsi="TimesNewRomanPS-ItalicMT" w:cs="TimesNewRomanPS-ItalicMT"/>
          <w:i/>
          <w:iCs/>
          <w:color w:val="000000"/>
        </w:rPr>
        <w:t xml:space="preserve"> engaged in the same conflict that you saw I had and now hear that I still have.</w:t>
      </w:r>
    </w:p>
    <w:p w:rsid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rPr>
      </w:pPr>
      <w:bookmarkStart w:id="0" w:name="_GoBack"/>
      <w:bookmarkEnd w:id="0"/>
    </w:p>
    <w:p w:rsid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rPr>
      </w:pPr>
      <w:r>
        <w:rPr>
          <w:rFonts w:ascii="TimesNewRomanPS-BoldItalicMT" w:hAnsi="TimesNewRomanPS-BoldItalicMT" w:cs="TimesNewRomanPS-BoldItalicMT"/>
          <w:b/>
          <w:bCs/>
          <w:i/>
          <w:iCs/>
          <w:color w:val="000000"/>
        </w:rPr>
        <w:t xml:space="preserve">2 </w:t>
      </w:r>
      <w:proofErr w:type="gramStart"/>
      <w:r>
        <w:rPr>
          <w:rFonts w:ascii="TimesNewRomanPS-BoldItalicMT" w:hAnsi="TimesNewRomanPS-BoldItalicMT" w:cs="TimesNewRomanPS-BoldItalicMT"/>
          <w:b/>
          <w:bCs/>
          <w:i/>
          <w:iCs/>
          <w:color w:val="000000"/>
        </w:rPr>
        <w:t>Corinthians</w:t>
      </w:r>
      <w:proofErr w:type="gramEnd"/>
      <w:r>
        <w:rPr>
          <w:rFonts w:ascii="TimesNewRomanPS-BoldItalicMT" w:hAnsi="TimesNewRomanPS-BoldItalicMT" w:cs="TimesNewRomanPS-BoldItalicMT"/>
          <w:b/>
          <w:bCs/>
          <w:i/>
          <w:iCs/>
          <w:color w:val="000000"/>
        </w:rPr>
        <w:t xml:space="preserve"> 8:9</w:t>
      </w:r>
      <w:r>
        <w:rPr>
          <w:rFonts w:ascii="TimesNewRomanPS-ItalicMT" w:hAnsi="TimesNewRomanPS-ItalicMT" w:cs="TimesNewRomanPS-ItalicMT"/>
          <w:i/>
          <w:iCs/>
          <w:color w:val="000000"/>
        </w:rPr>
        <w:t xml:space="preserve"> For you know the grace of our Lord Jesus Christ, that though he was rich, yet for your sake he became poor, so that you by his poverty might become rich.</w:t>
      </w:r>
    </w:p>
    <w:p w:rsid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rPr>
      </w:pPr>
    </w:p>
    <w:p w:rsid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rPr>
      </w:pPr>
      <w:r>
        <w:rPr>
          <w:rFonts w:ascii="TimesNewRomanPS-BoldItalicMT" w:hAnsi="TimesNewRomanPS-BoldItalicMT" w:cs="TimesNewRomanPS-BoldItalicMT"/>
          <w:b/>
          <w:bCs/>
          <w:i/>
          <w:iCs/>
          <w:color w:val="000000"/>
        </w:rPr>
        <w:t>1 John 3:1</w:t>
      </w:r>
      <w:r>
        <w:rPr>
          <w:rFonts w:ascii="TimesNewRomanPS-ItalicMT" w:hAnsi="TimesNewRomanPS-ItalicMT" w:cs="TimesNewRomanPS-ItalicMT"/>
          <w:i/>
          <w:iCs/>
          <w:color w:val="000000"/>
        </w:rPr>
        <w:t xml:space="preserve"> </w:t>
      </w:r>
      <w:proofErr w:type="gramStart"/>
      <w:r>
        <w:rPr>
          <w:rFonts w:ascii="TimesNewRomanPS-ItalicMT" w:hAnsi="TimesNewRomanPS-ItalicMT" w:cs="TimesNewRomanPS-ItalicMT"/>
          <w:i/>
          <w:iCs/>
          <w:color w:val="000000"/>
        </w:rPr>
        <w:t>How</w:t>
      </w:r>
      <w:proofErr w:type="gramEnd"/>
      <w:r>
        <w:rPr>
          <w:rFonts w:ascii="TimesNewRomanPS-ItalicMT" w:hAnsi="TimesNewRomanPS-ItalicMT" w:cs="TimesNewRomanPS-ItalicMT"/>
          <w:i/>
          <w:iCs/>
          <w:color w:val="000000"/>
        </w:rPr>
        <w:t xml:space="preserve"> great is the love the Father has lavished on us, that we should be called children of God! And that is what we are!</w:t>
      </w:r>
    </w:p>
    <w:p w:rsid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rPr>
      </w:pPr>
    </w:p>
    <w:p w:rsid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rPr>
      </w:pPr>
      <w:r>
        <w:rPr>
          <w:rFonts w:ascii="TimesNewRomanPS-BoldItalicMT" w:hAnsi="TimesNewRomanPS-BoldItalicMT" w:cs="TimesNewRomanPS-BoldItalicMT"/>
          <w:b/>
          <w:bCs/>
          <w:i/>
          <w:iCs/>
          <w:color w:val="000000"/>
        </w:rPr>
        <w:t>Romans 8:16-</w:t>
      </w:r>
      <w:proofErr w:type="gramStart"/>
      <w:r>
        <w:rPr>
          <w:rFonts w:ascii="TimesNewRomanPS-BoldItalicMT" w:hAnsi="TimesNewRomanPS-BoldItalicMT" w:cs="TimesNewRomanPS-BoldItalicMT"/>
          <w:b/>
          <w:bCs/>
          <w:i/>
          <w:iCs/>
          <w:color w:val="000000"/>
        </w:rPr>
        <w:t xml:space="preserve">17 </w:t>
      </w:r>
      <w:r>
        <w:rPr>
          <w:rFonts w:ascii="TimesNewRomanPS-ItalicMT" w:hAnsi="TimesNewRomanPS-ItalicMT" w:cs="TimesNewRomanPS-ItalicMT"/>
          <w:i/>
          <w:iCs/>
          <w:color w:val="000000"/>
        </w:rPr>
        <w:t xml:space="preserve"> The</w:t>
      </w:r>
      <w:proofErr w:type="gramEnd"/>
      <w:r>
        <w:rPr>
          <w:rFonts w:ascii="TimesNewRomanPS-ItalicMT" w:hAnsi="TimesNewRomanPS-ItalicMT" w:cs="TimesNewRomanPS-ItalicMT"/>
          <w:i/>
          <w:iCs/>
          <w:color w:val="000000"/>
        </w:rPr>
        <w:t xml:space="preserve"> Spirit himself bears witness with our spirit that we are children of God,  </w:t>
      </w:r>
      <w:r>
        <w:rPr>
          <w:rFonts w:ascii="TimesNewRomanPS-ItalicMT" w:hAnsi="TimesNewRomanPS-ItalicMT" w:cs="TimesNewRomanPS-ItalicMT"/>
          <w:i/>
          <w:iCs/>
          <w:color w:val="000000"/>
          <w:sz w:val="16"/>
          <w:szCs w:val="16"/>
          <w:vertAlign w:val="superscript"/>
        </w:rPr>
        <w:t>17</w:t>
      </w:r>
      <w:r>
        <w:rPr>
          <w:rFonts w:ascii="TimesNewRomanPS-ItalicMT" w:hAnsi="TimesNewRomanPS-ItalicMT" w:cs="TimesNewRomanPS-ItalicMT"/>
          <w:i/>
          <w:iCs/>
          <w:color w:val="000000"/>
        </w:rPr>
        <w:t xml:space="preserve"> and if children, then heirs- heirs of God and fellow heirs with Christ…</w:t>
      </w:r>
    </w:p>
    <w:p w:rsid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rPr>
      </w:pPr>
    </w:p>
    <w:p w:rsid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rPr>
      </w:pPr>
      <w:r>
        <w:rPr>
          <w:rFonts w:ascii="TimesNewRomanPS-BoldItalicMT" w:hAnsi="TimesNewRomanPS-BoldItalicMT" w:cs="TimesNewRomanPS-BoldItalicMT"/>
          <w:b/>
          <w:bCs/>
          <w:i/>
          <w:iCs/>
          <w:color w:val="000000"/>
        </w:rPr>
        <w:t>John 1:12</w:t>
      </w:r>
      <w:r>
        <w:rPr>
          <w:rFonts w:ascii="TimesNewRomanPS-ItalicMT" w:hAnsi="TimesNewRomanPS-ItalicMT" w:cs="TimesNewRomanPS-ItalicMT"/>
          <w:i/>
          <w:iCs/>
          <w:color w:val="000000"/>
        </w:rPr>
        <w:t xml:space="preserve"> </w:t>
      </w:r>
      <w:proofErr w:type="gramStart"/>
      <w:r>
        <w:rPr>
          <w:rFonts w:ascii="TimesNewRomanPS-ItalicMT" w:hAnsi="TimesNewRomanPS-ItalicMT" w:cs="TimesNewRomanPS-ItalicMT"/>
          <w:i/>
          <w:iCs/>
          <w:color w:val="000000"/>
        </w:rPr>
        <w:t>Yet</w:t>
      </w:r>
      <w:proofErr w:type="gramEnd"/>
      <w:r>
        <w:rPr>
          <w:rFonts w:ascii="TimesNewRomanPS-ItalicMT" w:hAnsi="TimesNewRomanPS-ItalicMT" w:cs="TimesNewRomanPS-ItalicMT"/>
          <w:i/>
          <w:iCs/>
          <w:color w:val="000000"/>
        </w:rPr>
        <w:t xml:space="preserve"> to all who received him, to those who believed in his name, he gave the right to become children of God--</w:t>
      </w:r>
    </w:p>
    <w:p w:rsid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rPr>
      </w:pPr>
    </w:p>
    <w:p w:rsid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rPr>
      </w:pPr>
      <w:proofErr w:type="spellStart"/>
      <w:r>
        <w:rPr>
          <w:rFonts w:ascii="TimesNewRomanPS-BoldItalicMT" w:hAnsi="TimesNewRomanPS-BoldItalicMT" w:cs="TimesNewRomanPS-BoldItalicMT"/>
          <w:b/>
          <w:bCs/>
          <w:i/>
          <w:iCs/>
          <w:color w:val="000000"/>
        </w:rPr>
        <w:t>Heb</w:t>
      </w:r>
      <w:proofErr w:type="spellEnd"/>
      <w:r>
        <w:rPr>
          <w:rFonts w:ascii="TimesNewRomanPS-BoldItalicMT" w:hAnsi="TimesNewRomanPS-BoldItalicMT" w:cs="TimesNewRomanPS-BoldItalicMT"/>
          <w:b/>
          <w:bCs/>
          <w:i/>
          <w:iCs/>
          <w:color w:val="000000"/>
        </w:rPr>
        <w:t xml:space="preserve"> 13:21</w:t>
      </w:r>
      <w:r>
        <w:rPr>
          <w:rFonts w:ascii="TimesNewRomanPS-ItalicMT" w:hAnsi="TimesNewRomanPS-ItalicMT" w:cs="TimesNewRomanPS-ItalicMT"/>
          <w:i/>
          <w:iCs/>
          <w:color w:val="000000"/>
        </w:rPr>
        <w:t xml:space="preserve"> … equip you with everything good for doing his will, and may he work in us what is pleasing to him, through Jesus Christ, to whom be glory for ever and ever. Amen.</w:t>
      </w:r>
    </w:p>
    <w:p w:rsid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rPr>
      </w:pPr>
    </w:p>
    <w:p w:rsid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rPr>
      </w:pPr>
      <w:r>
        <w:rPr>
          <w:rFonts w:ascii="TimesNewRomanPS-BoldItalicMT" w:hAnsi="TimesNewRomanPS-BoldItalicMT" w:cs="TimesNewRomanPS-BoldItalicMT"/>
          <w:b/>
          <w:bCs/>
          <w:i/>
          <w:iCs/>
          <w:color w:val="000000"/>
        </w:rPr>
        <w:t>Philippians 4:2-</w:t>
      </w:r>
      <w:proofErr w:type="gramStart"/>
      <w:r>
        <w:rPr>
          <w:rFonts w:ascii="TimesNewRomanPS-BoldItalicMT" w:hAnsi="TimesNewRomanPS-BoldItalicMT" w:cs="TimesNewRomanPS-BoldItalicMT"/>
          <w:b/>
          <w:bCs/>
          <w:i/>
          <w:iCs/>
          <w:color w:val="000000"/>
        </w:rPr>
        <w:t xml:space="preserve">3 </w:t>
      </w:r>
      <w:r>
        <w:rPr>
          <w:rFonts w:ascii="TimesNewRomanPS-ItalicMT" w:hAnsi="TimesNewRomanPS-ItalicMT" w:cs="TimesNewRomanPS-ItalicMT"/>
          <w:i/>
          <w:iCs/>
          <w:color w:val="000000"/>
        </w:rPr>
        <w:t xml:space="preserve"> I</w:t>
      </w:r>
      <w:proofErr w:type="gramEnd"/>
      <w:r>
        <w:rPr>
          <w:rFonts w:ascii="TimesNewRomanPS-ItalicMT" w:hAnsi="TimesNewRomanPS-ItalicMT" w:cs="TimesNewRomanPS-ItalicMT"/>
          <w:i/>
          <w:iCs/>
          <w:color w:val="000000"/>
        </w:rPr>
        <w:t xml:space="preserve"> entreat </w:t>
      </w:r>
      <w:proofErr w:type="spellStart"/>
      <w:r>
        <w:rPr>
          <w:rFonts w:ascii="TimesNewRomanPS-ItalicMT" w:hAnsi="TimesNewRomanPS-ItalicMT" w:cs="TimesNewRomanPS-ItalicMT"/>
          <w:i/>
          <w:iCs/>
          <w:color w:val="000000"/>
        </w:rPr>
        <w:t>Euodia</w:t>
      </w:r>
      <w:proofErr w:type="spellEnd"/>
      <w:r>
        <w:rPr>
          <w:rFonts w:ascii="TimesNewRomanPS-ItalicMT" w:hAnsi="TimesNewRomanPS-ItalicMT" w:cs="TimesNewRomanPS-ItalicMT"/>
          <w:i/>
          <w:iCs/>
          <w:color w:val="000000"/>
        </w:rPr>
        <w:t xml:space="preserve"> and I entreat </w:t>
      </w:r>
      <w:proofErr w:type="spellStart"/>
      <w:r>
        <w:rPr>
          <w:rFonts w:ascii="TimesNewRomanPS-ItalicMT" w:hAnsi="TimesNewRomanPS-ItalicMT" w:cs="TimesNewRomanPS-ItalicMT"/>
          <w:i/>
          <w:iCs/>
          <w:color w:val="000000"/>
        </w:rPr>
        <w:t>Syntyche</w:t>
      </w:r>
      <w:proofErr w:type="spellEnd"/>
      <w:r>
        <w:rPr>
          <w:rFonts w:ascii="TimesNewRomanPS-ItalicMT" w:hAnsi="TimesNewRomanPS-ItalicMT" w:cs="TimesNewRomanPS-ItalicMT"/>
          <w:i/>
          <w:iCs/>
          <w:color w:val="000000"/>
        </w:rPr>
        <w:t xml:space="preserve"> to agree in the Lord.  </w:t>
      </w:r>
      <w:r>
        <w:rPr>
          <w:rFonts w:ascii="TimesNewRomanPS-ItalicMT" w:hAnsi="TimesNewRomanPS-ItalicMT" w:cs="TimesNewRomanPS-ItalicMT"/>
          <w:i/>
          <w:iCs/>
          <w:color w:val="000000"/>
          <w:sz w:val="16"/>
          <w:szCs w:val="16"/>
          <w:vertAlign w:val="superscript"/>
        </w:rPr>
        <w:t>3</w:t>
      </w:r>
      <w:r>
        <w:rPr>
          <w:rFonts w:ascii="TimesNewRomanPS-ItalicMT" w:hAnsi="TimesNewRomanPS-ItalicMT" w:cs="TimesNewRomanPS-ItalicMT"/>
          <w:i/>
          <w:iCs/>
          <w:color w:val="000000"/>
        </w:rPr>
        <w:t xml:space="preserve"> Yes, I ask you also, true companion, help these women, who have labored side by side with me in the gospel together with Clement and the rest of my fellow workers, whose names are in the book of life.</w:t>
      </w:r>
    </w:p>
    <w:p w:rsid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rPr>
      </w:pPr>
    </w:p>
    <w:p w:rsid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rPr>
      </w:pPr>
      <w:r>
        <w:rPr>
          <w:rFonts w:ascii="TimesNewRomanPS-BoldItalicMT" w:hAnsi="TimesNewRomanPS-BoldItalicMT" w:cs="TimesNewRomanPS-BoldItalicMT"/>
          <w:b/>
          <w:bCs/>
          <w:i/>
          <w:iCs/>
          <w:color w:val="000000"/>
        </w:rPr>
        <w:t>Philippians 2:2-</w:t>
      </w:r>
      <w:proofErr w:type="gramStart"/>
      <w:r>
        <w:rPr>
          <w:rFonts w:ascii="TimesNewRomanPS-BoldItalicMT" w:hAnsi="TimesNewRomanPS-BoldItalicMT" w:cs="TimesNewRomanPS-BoldItalicMT"/>
          <w:b/>
          <w:bCs/>
          <w:i/>
          <w:iCs/>
          <w:color w:val="000000"/>
        </w:rPr>
        <w:t xml:space="preserve">4 </w:t>
      </w:r>
      <w:r>
        <w:rPr>
          <w:rFonts w:ascii="TimesNewRomanPS-ItalicMT" w:hAnsi="TimesNewRomanPS-ItalicMT" w:cs="TimesNewRomanPS-ItalicMT"/>
          <w:i/>
          <w:iCs/>
          <w:color w:val="000000"/>
        </w:rPr>
        <w:t xml:space="preserve"> …</w:t>
      </w:r>
      <w:proofErr w:type="gramEnd"/>
      <w:r>
        <w:rPr>
          <w:rFonts w:ascii="TimesNewRomanPS-ItalicMT" w:hAnsi="TimesNewRomanPS-ItalicMT" w:cs="TimesNewRomanPS-ItalicMT"/>
          <w:i/>
          <w:iCs/>
          <w:color w:val="000000"/>
        </w:rPr>
        <w:t xml:space="preserve"> complete my joy by being of the same mind, having the same love, being in full accord and of one mind.  </w:t>
      </w:r>
      <w:r>
        <w:rPr>
          <w:rFonts w:ascii="TimesNewRomanPS-ItalicMT" w:hAnsi="TimesNewRomanPS-ItalicMT" w:cs="TimesNewRomanPS-ItalicMT"/>
          <w:i/>
          <w:iCs/>
          <w:color w:val="000000"/>
          <w:sz w:val="16"/>
          <w:szCs w:val="16"/>
          <w:vertAlign w:val="superscript"/>
        </w:rPr>
        <w:t>3</w:t>
      </w:r>
      <w:r>
        <w:rPr>
          <w:rFonts w:ascii="TimesNewRomanPS-ItalicMT" w:hAnsi="TimesNewRomanPS-ItalicMT" w:cs="TimesNewRomanPS-ItalicMT"/>
          <w:i/>
          <w:iCs/>
          <w:color w:val="000000"/>
        </w:rPr>
        <w:t xml:space="preserve"> Do nothing from rivalry or conceit, but in humility count others more significant than yourselves.  </w:t>
      </w:r>
      <w:r>
        <w:rPr>
          <w:rFonts w:ascii="TimesNewRomanPS-ItalicMT" w:hAnsi="TimesNewRomanPS-ItalicMT" w:cs="TimesNewRomanPS-ItalicMT"/>
          <w:i/>
          <w:iCs/>
          <w:color w:val="000000"/>
          <w:sz w:val="16"/>
          <w:szCs w:val="16"/>
          <w:vertAlign w:val="superscript"/>
        </w:rPr>
        <w:t>4</w:t>
      </w:r>
      <w:r>
        <w:rPr>
          <w:rFonts w:ascii="TimesNewRomanPS-ItalicMT" w:hAnsi="TimesNewRomanPS-ItalicMT" w:cs="TimesNewRomanPS-ItalicMT"/>
          <w:i/>
          <w:iCs/>
          <w:color w:val="000000"/>
        </w:rPr>
        <w:t xml:space="preserve"> Let each of you look not only to </w:t>
      </w:r>
      <w:proofErr w:type="gramStart"/>
      <w:r>
        <w:rPr>
          <w:rFonts w:ascii="TimesNewRomanPS-ItalicMT" w:hAnsi="TimesNewRomanPS-ItalicMT" w:cs="TimesNewRomanPS-ItalicMT"/>
          <w:i/>
          <w:iCs/>
          <w:color w:val="000000"/>
        </w:rPr>
        <w:t>his own</w:t>
      </w:r>
      <w:proofErr w:type="gramEnd"/>
      <w:r>
        <w:rPr>
          <w:rFonts w:ascii="TimesNewRomanPS-ItalicMT" w:hAnsi="TimesNewRomanPS-ItalicMT" w:cs="TimesNewRomanPS-ItalicMT"/>
          <w:i/>
          <w:iCs/>
          <w:color w:val="000000"/>
        </w:rPr>
        <w:t xml:space="preserve"> interests, but also to the interests of others.</w:t>
      </w:r>
    </w:p>
    <w:p w:rsid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rPr>
      </w:pPr>
    </w:p>
    <w:p w:rsidR="009B149C" w:rsidRDefault="009B149C" w:rsidP="009B14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rPr>
      </w:pPr>
      <w:r>
        <w:rPr>
          <w:rFonts w:ascii="TimesNewRomanPS-BoldItalicMT" w:hAnsi="TimesNewRomanPS-BoldItalicMT" w:cs="TimesNewRomanPS-BoldItalicMT"/>
          <w:b/>
          <w:bCs/>
          <w:i/>
          <w:iCs/>
          <w:color w:val="000000"/>
        </w:rPr>
        <w:t xml:space="preserve">Philippians 4:8 </w:t>
      </w:r>
      <w:r>
        <w:rPr>
          <w:rFonts w:ascii="TimesNewRomanPS-ItalicMT" w:hAnsi="TimesNewRomanPS-ItalicMT" w:cs="TimesNewRomanPS-ItalicMT"/>
          <w:i/>
          <w:iCs/>
          <w:color w:val="000000"/>
        </w:rPr>
        <w:t xml:space="preserve">  Finally, brothers, whatever is true, whatever is honorable, whatever is just, whatever is pure, whatever is lovely, whatever is commendable, if there is any excellence, if there is anything worthy of praise, think about these things.</w:t>
      </w:r>
    </w:p>
    <w:p w:rsidR="009B149C" w:rsidRDefault="009B149C" w:rsidP="009B149C">
      <w:pPr>
        <w:pStyle w:val="NoSpacing"/>
        <w:rPr>
          <w:rFonts w:ascii="TimesNewRomanPS-BoldItalicMT" w:hAnsi="TimesNewRomanPS-BoldItalicMT" w:cs="TimesNewRomanPS-BoldItalicMT"/>
          <w:b/>
          <w:bCs/>
          <w:i/>
          <w:iCs/>
          <w:color w:val="000000"/>
        </w:rPr>
      </w:pPr>
    </w:p>
    <w:p w:rsidR="009B149C" w:rsidRPr="009B149C" w:rsidRDefault="009B149C" w:rsidP="009B149C">
      <w:pPr>
        <w:pStyle w:val="NoSpacing"/>
        <w:rPr>
          <w:lang w:bidi="he-IL"/>
        </w:rPr>
      </w:pPr>
      <w:r>
        <w:rPr>
          <w:rFonts w:ascii="TimesNewRomanPS-BoldItalicMT" w:hAnsi="TimesNewRomanPS-BoldItalicMT" w:cs="TimesNewRomanPS-BoldItalicMT"/>
          <w:b/>
          <w:bCs/>
          <w:i/>
          <w:iCs/>
          <w:color w:val="000000"/>
        </w:rPr>
        <w:t>Philippians 1:15-</w:t>
      </w:r>
      <w:proofErr w:type="gramStart"/>
      <w:r>
        <w:rPr>
          <w:rFonts w:ascii="TimesNewRomanPS-BoldItalicMT" w:hAnsi="TimesNewRomanPS-BoldItalicMT" w:cs="TimesNewRomanPS-BoldItalicMT"/>
          <w:b/>
          <w:bCs/>
          <w:i/>
          <w:iCs/>
          <w:color w:val="000000"/>
        </w:rPr>
        <w:t xml:space="preserve">18 </w:t>
      </w:r>
      <w:r>
        <w:rPr>
          <w:rFonts w:ascii="TimesNewRomanPS-ItalicMT" w:hAnsi="TimesNewRomanPS-ItalicMT" w:cs="TimesNewRomanPS-ItalicMT"/>
          <w:i/>
          <w:iCs/>
          <w:color w:val="000000"/>
        </w:rPr>
        <w:t xml:space="preserve"> Some</w:t>
      </w:r>
      <w:proofErr w:type="gramEnd"/>
      <w:r>
        <w:rPr>
          <w:rFonts w:ascii="TimesNewRomanPS-ItalicMT" w:hAnsi="TimesNewRomanPS-ItalicMT" w:cs="TimesNewRomanPS-ItalicMT"/>
          <w:i/>
          <w:iCs/>
          <w:color w:val="000000"/>
        </w:rPr>
        <w:t xml:space="preserve"> indeed preach Christ from envy and rivalry, but others from good will.  </w:t>
      </w:r>
      <w:r>
        <w:rPr>
          <w:rFonts w:ascii="TimesNewRomanPS-ItalicMT" w:hAnsi="TimesNewRomanPS-ItalicMT" w:cs="TimesNewRomanPS-ItalicMT"/>
          <w:i/>
          <w:iCs/>
          <w:color w:val="000000"/>
          <w:sz w:val="16"/>
          <w:szCs w:val="16"/>
          <w:vertAlign w:val="superscript"/>
        </w:rPr>
        <w:t>16</w:t>
      </w:r>
      <w:r>
        <w:rPr>
          <w:rFonts w:ascii="TimesNewRomanPS-ItalicMT" w:hAnsi="TimesNewRomanPS-ItalicMT" w:cs="TimesNewRomanPS-ItalicMT"/>
          <w:i/>
          <w:iCs/>
          <w:color w:val="000000"/>
        </w:rPr>
        <w:t xml:space="preserve"> The latter do it out of love, knowing that I am put here for the defense of the gospel.  </w:t>
      </w:r>
      <w:r>
        <w:rPr>
          <w:rFonts w:ascii="TimesNewRomanPS-ItalicMT" w:hAnsi="TimesNewRomanPS-ItalicMT" w:cs="TimesNewRomanPS-ItalicMT"/>
          <w:i/>
          <w:iCs/>
          <w:color w:val="000000"/>
          <w:sz w:val="16"/>
          <w:szCs w:val="16"/>
          <w:vertAlign w:val="superscript"/>
        </w:rPr>
        <w:t>17</w:t>
      </w:r>
      <w:r>
        <w:rPr>
          <w:rFonts w:ascii="TimesNewRomanPS-ItalicMT" w:hAnsi="TimesNewRomanPS-ItalicMT" w:cs="TimesNewRomanPS-ItalicMT"/>
          <w:i/>
          <w:iCs/>
          <w:color w:val="000000"/>
        </w:rPr>
        <w:t xml:space="preserve"> The former proclaim Christ out of rivalry, not sincerely but thinking to afflict me in my imprisonment.  </w:t>
      </w:r>
      <w:r>
        <w:rPr>
          <w:rFonts w:ascii="TimesNewRomanPS-ItalicMT" w:hAnsi="TimesNewRomanPS-ItalicMT" w:cs="TimesNewRomanPS-ItalicMT"/>
          <w:i/>
          <w:iCs/>
          <w:color w:val="000000"/>
          <w:sz w:val="16"/>
          <w:szCs w:val="16"/>
          <w:vertAlign w:val="superscript"/>
        </w:rPr>
        <w:t>18</w:t>
      </w:r>
      <w:r>
        <w:rPr>
          <w:rFonts w:ascii="TimesNewRomanPS-ItalicMT" w:hAnsi="TimesNewRomanPS-ItalicMT" w:cs="TimesNewRomanPS-ItalicMT"/>
          <w:i/>
          <w:iCs/>
          <w:color w:val="000000"/>
        </w:rPr>
        <w:t xml:space="preserve"> What then? </w:t>
      </w:r>
      <w:proofErr w:type="gramStart"/>
      <w:r>
        <w:rPr>
          <w:rFonts w:ascii="TimesNewRomanPS-ItalicMT" w:hAnsi="TimesNewRomanPS-ItalicMT" w:cs="TimesNewRomanPS-ItalicMT"/>
          <w:i/>
          <w:iCs/>
          <w:color w:val="000000"/>
        </w:rPr>
        <w:t>Only that in every way, whether in pretense or in truth, Christ is proclaimed, and in that I rejoice.</w:t>
      </w:r>
      <w:proofErr w:type="gramEnd"/>
    </w:p>
    <w:sectPr w:rsidR="009B149C" w:rsidRPr="009B149C" w:rsidSect="00127510">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10" w:rsidRDefault="00127510" w:rsidP="00127510">
      <w:pPr>
        <w:spacing w:after="0" w:line="240" w:lineRule="auto"/>
      </w:pPr>
      <w:r>
        <w:separator/>
      </w:r>
    </w:p>
  </w:endnote>
  <w:endnote w:type="continuationSeparator" w:id="0">
    <w:p w:rsidR="00127510" w:rsidRDefault="00127510"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30569FC6" wp14:editId="063C4806">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127510">
          <w:fldChar w:fldCharType="begin"/>
        </w:r>
        <w:r w:rsidR="00127510">
          <w:instrText xml:space="preserve"> PAGE   \* MERGEFORMAT </w:instrText>
        </w:r>
        <w:r w:rsidR="00127510">
          <w:fldChar w:fldCharType="separate"/>
        </w:r>
        <w:r w:rsidR="009B149C">
          <w:rPr>
            <w:noProof/>
          </w:rPr>
          <w:t>1</w:t>
        </w:r>
        <w:r w:rsidR="0012751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10" w:rsidRDefault="00127510" w:rsidP="00127510">
      <w:pPr>
        <w:spacing w:after="0" w:line="240" w:lineRule="auto"/>
      </w:pPr>
      <w:r>
        <w:separator/>
      </w:r>
    </w:p>
  </w:footnote>
  <w:footnote w:type="continuationSeparator" w:id="0">
    <w:p w:rsidR="00127510" w:rsidRDefault="00127510"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Default="009B149C">
    <w:pPr>
      <w:pStyle w:val="Header"/>
    </w:pPr>
    <w:r>
      <w:t>Bruce Chick</w:t>
    </w:r>
    <w:r w:rsidR="00127510">
      <w:tab/>
    </w:r>
    <w:r w:rsidR="00127510">
      <w:tab/>
    </w:r>
    <w:r>
      <w:t>Oct 26, 2014</w:t>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288"/>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127510"/>
    <w:rsid w:val="00187220"/>
    <w:rsid w:val="004F03E8"/>
    <w:rsid w:val="0056446A"/>
    <w:rsid w:val="005C7DAA"/>
    <w:rsid w:val="00705F41"/>
    <w:rsid w:val="009B149C"/>
    <w:rsid w:val="00E03D52"/>
    <w:rsid w:val="00E53343"/>
    <w:rsid w:val="00E84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7A25C-A07B-4A1F-A82D-B355AAE3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478</Words>
  <Characters>2725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2</cp:revision>
  <dcterms:created xsi:type="dcterms:W3CDTF">2014-10-26T13:36:00Z</dcterms:created>
  <dcterms:modified xsi:type="dcterms:W3CDTF">2014-10-26T13:36:00Z</dcterms:modified>
</cp:coreProperties>
</file>